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4A1" w:rsidRPr="00C80B01" w:rsidRDefault="00814CED" w:rsidP="00677F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REPUBLIKA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SRBIJA</w:t>
      </w:r>
    </w:p>
    <w:p w:rsidR="00DB44A1" w:rsidRPr="00C80B01" w:rsidRDefault="00814CED" w:rsidP="00677F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NARODNA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SKUPŠTINA</w:t>
      </w:r>
    </w:p>
    <w:p w:rsidR="00DB44A1" w:rsidRPr="00C80B01" w:rsidRDefault="00814CED" w:rsidP="00677F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porodicu</w:t>
      </w:r>
    </w:p>
    <w:p w:rsidR="00452D75" w:rsidRPr="00C80B01" w:rsidRDefault="00B64AC2" w:rsidP="00677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B01">
        <w:rPr>
          <w:rFonts w:ascii="Times New Roman" w:hAnsi="Times New Roman" w:cs="Times New Roman"/>
          <w:sz w:val="24"/>
          <w:szCs w:val="24"/>
        </w:rPr>
        <w:t>1</w:t>
      </w:r>
      <w:r w:rsidRPr="00C80B01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Broj</w:t>
      </w:r>
      <w:r w:rsidRPr="00C80B01">
        <w:rPr>
          <w:rFonts w:ascii="Times New Roman" w:hAnsi="Times New Roman" w:cs="Times New Roman"/>
          <w:sz w:val="24"/>
          <w:szCs w:val="24"/>
        </w:rPr>
        <w:t>:</w:t>
      </w:r>
      <w:r w:rsidRPr="00C80B01">
        <w:rPr>
          <w:rFonts w:ascii="Times New Roman" w:hAnsi="Times New Roman" w:cs="Times New Roman"/>
          <w:sz w:val="24"/>
          <w:szCs w:val="24"/>
          <w:lang w:val="sr-Cyrl-CS"/>
        </w:rPr>
        <w:t xml:space="preserve"> 06-2/231-16</w:t>
      </w:r>
    </w:p>
    <w:p w:rsidR="00DB44A1" w:rsidRPr="00C80B01" w:rsidRDefault="00B64AC2" w:rsidP="00677F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 </w:t>
      </w:r>
      <w:r w:rsidR="00814CED">
        <w:rPr>
          <w:rFonts w:ascii="Times New Roman" w:eastAsia="Times New Roman" w:hAnsi="Times New Roman" w:cs="Times New Roman"/>
          <w:color w:val="000000"/>
          <w:sz w:val="24"/>
          <w:szCs w:val="24"/>
        </w:rPr>
        <w:t>oktobar</w:t>
      </w:r>
      <w:r w:rsidRPr="00C80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2016. </w:t>
      </w:r>
      <w:r w:rsidR="00814CED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</w:p>
    <w:p w:rsidR="00DB44A1" w:rsidRPr="00C80B01" w:rsidRDefault="00814CED" w:rsidP="00677F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DB44A1" w:rsidRDefault="00C3787B" w:rsidP="00677F48">
      <w:pPr>
        <w:tabs>
          <w:tab w:val="left" w:pos="35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309A" w:rsidRPr="00C80B01" w:rsidRDefault="00C3787B" w:rsidP="00677F48">
      <w:pPr>
        <w:tabs>
          <w:tab w:val="left" w:pos="35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6E31" w:rsidRPr="00C80B01" w:rsidRDefault="00C3787B" w:rsidP="00677F48">
      <w:pPr>
        <w:tabs>
          <w:tab w:val="left" w:pos="35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44A1" w:rsidRPr="00C80B01" w:rsidRDefault="00814CED" w:rsidP="00687239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ZAPISNIK</w:t>
      </w:r>
    </w:p>
    <w:p w:rsidR="00DB44A1" w:rsidRPr="00C80B01" w:rsidRDefault="00814CED" w:rsidP="006872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TREĆE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B64AC2" w:rsidRPr="00C80B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PORODICU</w:t>
      </w:r>
    </w:p>
    <w:p w:rsidR="00DB44A1" w:rsidRPr="00C80B01" w:rsidRDefault="00814CED" w:rsidP="00687239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ODRŽANE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12. </w:t>
      </w:r>
      <w:r>
        <w:rPr>
          <w:rFonts w:ascii="Times New Roman" w:eastAsia="Times New Roman" w:hAnsi="Times New Roman" w:cs="Times New Roman"/>
          <w:sz w:val="24"/>
          <w:szCs w:val="24"/>
        </w:rPr>
        <w:t>OKTOBRA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2016.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DB44A1" w:rsidRPr="00C80B01" w:rsidRDefault="00C3787B" w:rsidP="006872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4667" w:rsidRPr="00C80B01" w:rsidRDefault="00C3787B" w:rsidP="006872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44A1" w:rsidRPr="00C80B01" w:rsidRDefault="00814CED" w:rsidP="00677F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počela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12,00 </w:t>
      </w:r>
      <w:r>
        <w:rPr>
          <w:rFonts w:ascii="Times New Roman" w:eastAsia="Times New Roman" w:hAnsi="Times New Roman" w:cs="Times New Roman"/>
          <w:sz w:val="24"/>
          <w:szCs w:val="24"/>
        </w:rPr>
        <w:t>časova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1A0A" w:rsidRPr="00C80B01" w:rsidRDefault="00B64AC2" w:rsidP="00677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Sednici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predsedavao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dr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sc</w:t>
      </w:r>
      <w:r w:rsidRPr="00C80B01">
        <w:rPr>
          <w:rFonts w:ascii="Times New Roman" w:hAnsi="Times New Roman" w:cs="Times New Roman"/>
          <w:sz w:val="24"/>
          <w:szCs w:val="24"/>
        </w:rPr>
        <w:t xml:space="preserve">. </w:t>
      </w:r>
      <w:r w:rsidR="00814CED">
        <w:rPr>
          <w:rFonts w:ascii="Times New Roman" w:hAnsi="Times New Roman" w:cs="Times New Roman"/>
          <w:sz w:val="24"/>
          <w:szCs w:val="24"/>
        </w:rPr>
        <w:t>med</w:t>
      </w:r>
      <w:r w:rsidRPr="00C80B01">
        <w:rPr>
          <w:rFonts w:ascii="Times New Roman" w:hAnsi="Times New Roman" w:cs="Times New Roman"/>
          <w:sz w:val="24"/>
          <w:szCs w:val="24"/>
        </w:rPr>
        <w:t xml:space="preserve">. </w:t>
      </w:r>
      <w:r w:rsidR="00814CED">
        <w:rPr>
          <w:rFonts w:ascii="Times New Roman" w:hAnsi="Times New Roman" w:cs="Times New Roman"/>
          <w:sz w:val="24"/>
          <w:szCs w:val="24"/>
        </w:rPr>
        <w:t>Darko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Laketić</w:t>
      </w:r>
      <w:r w:rsidRPr="00C80B01">
        <w:rPr>
          <w:rFonts w:ascii="Times New Roman" w:hAnsi="Times New Roman" w:cs="Times New Roman"/>
          <w:sz w:val="24"/>
          <w:szCs w:val="24"/>
        </w:rPr>
        <w:t xml:space="preserve">, </w:t>
      </w:r>
      <w:r w:rsidR="00814CED">
        <w:rPr>
          <w:rFonts w:ascii="Times New Roman" w:hAnsi="Times New Roman" w:cs="Times New Roman"/>
          <w:sz w:val="24"/>
          <w:szCs w:val="24"/>
        </w:rPr>
        <w:t>predsednik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Odbora</w:t>
      </w:r>
      <w:r w:rsidRPr="00C80B01">
        <w:rPr>
          <w:rFonts w:ascii="Times New Roman" w:hAnsi="Times New Roman" w:cs="Times New Roman"/>
          <w:sz w:val="24"/>
          <w:szCs w:val="24"/>
        </w:rPr>
        <w:t>.</w:t>
      </w:r>
    </w:p>
    <w:p w:rsidR="00510757" w:rsidRPr="00C80B01" w:rsidRDefault="00814CED" w:rsidP="00677F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Branislav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Blažić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prof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Milan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Knežević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Dragana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Barišić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Ljubica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Mrdaković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Todorović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Milovan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Krivokapić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Desanka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Repac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Danica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Bukvić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Branka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Stamenković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Gordana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Čomić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Dragan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Vesović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Žarko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Korać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B44A1" w:rsidRPr="00C80B01" w:rsidRDefault="00814CED" w:rsidP="00677F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zamenici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odsutnih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Stanislava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Janošević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Svetlana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Nikolić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Pavlović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Marjana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Maraš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44A1" w:rsidRPr="00C80B01" w:rsidRDefault="00814CED" w:rsidP="00677F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nisu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prof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Milovan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Bojić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Nemanja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Šarović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Muarem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Bačevac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njihovi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zamenici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506D" w:rsidRPr="00C80B01" w:rsidRDefault="00B64AC2" w:rsidP="00196CF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DB44A1" w:rsidRPr="00C80B01" w:rsidRDefault="00B64AC2" w:rsidP="00677F48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predlog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predsedavajućeg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jednoglasno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usvojen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sledeći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B44A1" w:rsidRPr="00C80B01" w:rsidRDefault="00C3787B" w:rsidP="00677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44A1" w:rsidRPr="00C80B01" w:rsidRDefault="00814CED" w:rsidP="00FD0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DB44A1" w:rsidRPr="00C80B01" w:rsidRDefault="00C3787B" w:rsidP="00677F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44A1" w:rsidRPr="00C80B01" w:rsidRDefault="00814CED" w:rsidP="00580EE7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Izbor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zamenika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06B2C" w:rsidRPr="00C80B01" w:rsidRDefault="00814CED" w:rsidP="00580EE7">
      <w:pPr>
        <w:pStyle w:val="ListParagraph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Obrazovanje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Radne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grupe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razmatranje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predstavki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građana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organizacija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delokruga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06B2C" w:rsidRPr="00C80B01" w:rsidRDefault="00814CED" w:rsidP="00580EE7">
      <w:pPr>
        <w:pStyle w:val="ListParagraph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Razno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0D5F" w:rsidRPr="00C80B01" w:rsidRDefault="00C3787B" w:rsidP="00B20D5F">
      <w:pPr>
        <w:tabs>
          <w:tab w:val="left" w:pos="0"/>
          <w:tab w:val="left" w:pos="8647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5DF6" w:rsidRPr="00C80B01" w:rsidRDefault="00B64AC2" w:rsidP="005A126C">
      <w:pPr>
        <w:tabs>
          <w:tab w:val="left" w:pos="0"/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Pre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prelaska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razmatranje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utvrđenog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dnevnog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reda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usvojen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bez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primedaba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Zapisnik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druge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sednice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koja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održana</w:t>
      </w:r>
      <w:r w:rsidRPr="00C80B01">
        <w:rPr>
          <w:rFonts w:ascii="Times New Roman" w:hAnsi="Times New Roman" w:cs="Times New Roman"/>
          <w:sz w:val="24"/>
          <w:szCs w:val="24"/>
        </w:rPr>
        <w:t xml:space="preserve"> 7.</w:t>
      </w:r>
      <w:r w:rsidR="00814CED">
        <w:rPr>
          <w:rFonts w:ascii="Times New Roman" w:hAnsi="Times New Roman" w:cs="Times New Roman"/>
          <w:sz w:val="24"/>
          <w:szCs w:val="24"/>
        </w:rPr>
        <w:t>oktobra</w:t>
      </w:r>
      <w:r w:rsidRPr="00C80B01">
        <w:rPr>
          <w:rFonts w:ascii="Times New Roman" w:hAnsi="Times New Roman" w:cs="Times New Roman"/>
          <w:sz w:val="24"/>
          <w:szCs w:val="24"/>
        </w:rPr>
        <w:t xml:space="preserve"> 2016. </w:t>
      </w:r>
      <w:r w:rsidR="00814CED">
        <w:rPr>
          <w:rFonts w:ascii="Times New Roman" w:hAnsi="Times New Roman" w:cs="Times New Roman"/>
          <w:sz w:val="24"/>
          <w:szCs w:val="24"/>
        </w:rPr>
        <w:t>godine</w:t>
      </w:r>
      <w:r w:rsidRPr="00C80B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0291" w:rsidRPr="00C80B01" w:rsidRDefault="00C3787B" w:rsidP="005A126C">
      <w:pPr>
        <w:tabs>
          <w:tab w:val="left" w:pos="0"/>
          <w:tab w:val="left" w:pos="86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0291" w:rsidRPr="00C80B01" w:rsidRDefault="00B64AC2" w:rsidP="00211E2C">
      <w:pPr>
        <w:tabs>
          <w:tab w:val="left" w:pos="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01">
        <w:rPr>
          <w:rFonts w:ascii="Times New Roman" w:eastAsia="Times New Roman" w:hAnsi="Times New Roman" w:cs="Times New Roman"/>
          <w:sz w:val="24"/>
          <w:szCs w:val="24"/>
        </w:rPr>
        <w:tab/>
      </w:r>
      <w:r w:rsidRPr="00C80B01">
        <w:rPr>
          <w:rFonts w:ascii="Times New Roman" w:eastAsia="Times New Roman" w:hAnsi="Times New Roman" w:cs="Times New Roman"/>
          <w:sz w:val="24"/>
          <w:szCs w:val="24"/>
        </w:rPr>
        <w:tab/>
      </w:r>
      <w:r w:rsidR="00814CED">
        <w:rPr>
          <w:rFonts w:ascii="Times New Roman" w:eastAsia="Times New Roman" w:hAnsi="Times New Roman" w:cs="Times New Roman"/>
          <w:sz w:val="24"/>
          <w:szCs w:val="24"/>
        </w:rPr>
        <w:t>Prva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tačka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dnevnog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reda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814CED">
        <w:rPr>
          <w:rFonts w:ascii="Times New Roman" w:eastAsia="Times New Roman" w:hAnsi="Times New Roman" w:cs="Times New Roman"/>
          <w:b/>
          <w:sz w:val="24"/>
          <w:szCs w:val="24"/>
        </w:rPr>
        <w:t>Izbor</w:t>
      </w:r>
      <w:r w:rsidRPr="00C80B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b/>
          <w:sz w:val="24"/>
          <w:szCs w:val="24"/>
        </w:rPr>
        <w:t>zamenika</w:t>
      </w:r>
      <w:r w:rsidRPr="00C80B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b/>
          <w:sz w:val="24"/>
          <w:szCs w:val="24"/>
        </w:rPr>
        <w:t>predsednika</w:t>
      </w:r>
      <w:r w:rsidRPr="00C80B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b/>
          <w:sz w:val="24"/>
          <w:szCs w:val="24"/>
        </w:rPr>
        <w:t>Odbora</w:t>
      </w:r>
    </w:p>
    <w:p w:rsidR="00CB6601" w:rsidRPr="00C80B01" w:rsidRDefault="00814CED" w:rsidP="00677F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Predsednik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med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Darko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Laketić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zamenika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predložio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Ljubicu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Mrdaković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Todorović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istakavši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prethodnom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mandatu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veoma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uspešno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obavljala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funkciju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zamenika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siguran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tako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biti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ovom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sazivu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0291" w:rsidRPr="00C80B01" w:rsidRDefault="00B64AC2" w:rsidP="00B307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B01">
        <w:rPr>
          <w:rFonts w:ascii="Times New Roman" w:hAnsi="Times New Roman" w:cs="Times New Roman"/>
          <w:color w:val="4F81BD" w:themeColor="accent1"/>
          <w:sz w:val="24"/>
          <w:szCs w:val="24"/>
        </w:rPr>
        <w:tab/>
      </w:r>
      <w:r w:rsidR="00814CED">
        <w:rPr>
          <w:rFonts w:ascii="Times New Roman" w:hAnsi="Times New Roman" w:cs="Times New Roman"/>
          <w:sz w:val="24"/>
          <w:szCs w:val="24"/>
        </w:rPr>
        <w:t>Gordana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Čomić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je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iznela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načelnu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primedbu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da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je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neracionalno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da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iz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iste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poslaničke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grupe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budu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i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predsednik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i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zamenik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predsednika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Odbora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i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da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to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nije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dobro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ni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za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Odbor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ni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za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parlamentarizam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uopšte</w:t>
      </w:r>
      <w:r w:rsidRPr="00C80B01">
        <w:rPr>
          <w:rFonts w:ascii="Times New Roman" w:hAnsi="Times New Roman" w:cs="Times New Roman"/>
          <w:sz w:val="24"/>
          <w:szCs w:val="24"/>
        </w:rPr>
        <w:t>.</w:t>
      </w:r>
    </w:p>
    <w:p w:rsidR="008A0291" w:rsidRPr="00C80B01" w:rsidRDefault="00B64AC2" w:rsidP="00B307DD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C80B01"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814CED">
        <w:rPr>
          <w:rFonts w:ascii="Times New Roman" w:hAnsi="Times New Roman" w:cs="Times New Roman"/>
          <w:sz w:val="24"/>
          <w:szCs w:val="24"/>
        </w:rPr>
        <w:t>Srđan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Nogo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je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ukazao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da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ovaj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odbor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pored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pitanja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zdravlja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treba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da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se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bavi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i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temom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porodice</w:t>
      </w:r>
      <w:r w:rsidRPr="00C80B01">
        <w:rPr>
          <w:rFonts w:ascii="Times New Roman" w:hAnsi="Times New Roman" w:cs="Times New Roman"/>
          <w:sz w:val="24"/>
          <w:szCs w:val="24"/>
        </w:rPr>
        <w:t xml:space="preserve">. </w:t>
      </w:r>
      <w:r w:rsidR="00814CED">
        <w:rPr>
          <w:rFonts w:ascii="Times New Roman" w:hAnsi="Times New Roman" w:cs="Times New Roman"/>
          <w:sz w:val="24"/>
          <w:szCs w:val="24"/>
        </w:rPr>
        <w:t>Imajući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u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vidu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značaj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ove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teme</w:t>
      </w:r>
      <w:r w:rsidRPr="00C80B01">
        <w:rPr>
          <w:rFonts w:ascii="Times New Roman" w:hAnsi="Times New Roman" w:cs="Times New Roman"/>
          <w:sz w:val="24"/>
          <w:szCs w:val="24"/>
        </w:rPr>
        <w:t xml:space="preserve">, </w:t>
      </w:r>
      <w:r w:rsidR="00814CED">
        <w:rPr>
          <w:rFonts w:ascii="Times New Roman" w:hAnsi="Times New Roman" w:cs="Times New Roman"/>
          <w:sz w:val="24"/>
          <w:szCs w:val="24"/>
        </w:rPr>
        <w:t>smatra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da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ista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mora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da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bude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zastupljena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na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sednicama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Odbora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ili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predlaže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da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se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obrazuje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poseban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odbor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za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porodicu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odnosno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formira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pododbor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za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pitanja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porodice</w:t>
      </w:r>
      <w:r w:rsidRPr="00C80B01">
        <w:rPr>
          <w:rFonts w:ascii="Times New Roman" w:hAnsi="Times New Roman" w:cs="Times New Roman"/>
          <w:sz w:val="24"/>
          <w:szCs w:val="24"/>
        </w:rPr>
        <w:t>.</w:t>
      </w:r>
    </w:p>
    <w:p w:rsidR="00B36657" w:rsidRPr="00C80B01" w:rsidRDefault="00814CED" w:rsidP="001F3C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Branka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Stamenković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ponovila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neslaganje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zbog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izbora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zamenika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radnih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tela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bez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prethodnih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konsultacija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Saglasila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lekari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dobro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poznaju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zdravstveni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sistem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jer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najvišpe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kontaktu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ovim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sistemom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dnevnom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nivou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ali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smatra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ostali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nisu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lekari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prezentovati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taj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sistem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ugla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korisnika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zdravstvenih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usluga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čime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doprineti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kvalitetu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konstruktivnosti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6657" w:rsidRPr="00C80B01" w:rsidRDefault="00814CED" w:rsidP="00B21A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Branislav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Blažić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vezi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pitanjem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konsultacija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izboru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zamenika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pokreće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svakoj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izneo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stav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konsultacije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postoje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tamo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gde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može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obezbediti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većina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Rekao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vladajuća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većina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jako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dobro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dogovara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unutar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svoje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koalicije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neko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drugi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imao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dovoljan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broj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poslanika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utiče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odluke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tada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njima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dogovarati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Prema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njegovim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rečima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osnovni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postulat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demokratije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parlamentarna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većina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predlaže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kandidata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kojeg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smatra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najkvalitetniji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vlast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uvažava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opoziciju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izlazi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joj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susret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moguće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Odgovorio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prethodnom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sazivu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vodila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briga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porodici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ali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može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izdvojiti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jer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postoji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stručnjak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porodicu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niti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posebno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logično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lekari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kompetentni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Naglasio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imaju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pravo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predlože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temu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smatraju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značajna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aktuelna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podržati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svaki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konstruktivan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36657" w:rsidRPr="00C80B01" w:rsidRDefault="00814CED" w:rsidP="006C7E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med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Darko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Laketić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potvrdio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prethodnpm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sazivu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porodica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fokusu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ovog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počev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kalendara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vakcinacije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razmatranja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predstavki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pojedinačnih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slučajeva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odnosila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porodice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celini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Takođe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naglašava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zamenik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promeniti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promeni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sastavu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parlamenta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trebalo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utiče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ovog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tinm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očekuje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konstruktivan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stav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zajednički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doprinos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svih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kako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učinili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boljim</w:t>
      </w:r>
      <w:r w:rsidR="00B64AC2" w:rsidRPr="00C80B01">
        <w:rPr>
          <w:rFonts w:ascii="Times New Roman" w:hAnsi="Times New Roman" w:cs="Times New Roman"/>
          <w:sz w:val="24"/>
          <w:szCs w:val="24"/>
        </w:rPr>
        <w:t>.</w:t>
      </w:r>
    </w:p>
    <w:p w:rsidR="0060296D" w:rsidRPr="00C80B01" w:rsidRDefault="00814CED" w:rsidP="006C7E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Branka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Stamenković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poručila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parlamentarna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demokratija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može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svede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puku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matematiku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obećala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njena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poslanička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grupa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dođe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vlast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dogovarati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opozicijom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mesta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zamenika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određenih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Očekuje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uvrstiti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dnevni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teme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predlagali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Izrazila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žaljenje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ovaj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kolateralna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šteta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prema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Poslaničkoj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grupi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nivou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F3B76" w:rsidRPr="00C80B01" w:rsidRDefault="00814CED" w:rsidP="006029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Dragan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Vesović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naveo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ovde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spori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koliko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osvojio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mandata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svaki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dolazi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strane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opozicije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uperen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protiv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vladajuće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većine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jer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stvari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možda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promeniti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Podražaće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Ljubica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Mrdaković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Todorović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izabrana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zamenika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smatra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treba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poslušati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koleginice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Čomić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Stamenković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jer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doprinos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svakog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važan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pozvao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toleranciju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zajednički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cilju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boljitka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zdravstvenog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države</w:t>
      </w:r>
      <w:r w:rsidR="00B64AC2" w:rsidRPr="00C80B01">
        <w:rPr>
          <w:rFonts w:ascii="Times New Roman" w:hAnsi="Times New Roman" w:cs="Times New Roman"/>
          <w:sz w:val="24"/>
          <w:szCs w:val="24"/>
        </w:rPr>
        <w:t>.</w:t>
      </w:r>
    </w:p>
    <w:p w:rsidR="00677FF3" w:rsidRPr="00C80B01" w:rsidRDefault="00814CED" w:rsidP="006029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Dragana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Barišić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podsetila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sednicama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prisustvuju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učestvuju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njegovom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Ističe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Ljubica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Mrdaković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Todorović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prethodnom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sazivu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odgovorno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obavljala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funkciju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zamenika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porodicu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očekuje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takav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kontinuitetu</w:t>
      </w:r>
      <w:r w:rsidR="00B64AC2" w:rsidRPr="00C80B01">
        <w:rPr>
          <w:rFonts w:ascii="Times New Roman" w:hAnsi="Times New Roman" w:cs="Times New Roman"/>
          <w:sz w:val="24"/>
          <w:szCs w:val="24"/>
        </w:rPr>
        <w:t>.</w:t>
      </w:r>
    </w:p>
    <w:p w:rsidR="00677FF3" w:rsidRPr="00C80B01" w:rsidRDefault="00B64AC2" w:rsidP="00850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0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Dr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Žarko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Korać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izneo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narodni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poslanik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90-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tih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godina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uvek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bio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član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ovog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tim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vezi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dobro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poznaje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parlamentarnu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praksu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zato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može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reći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lastRenderedPageBreak/>
        <w:t>je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Odbor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zdravlje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porodicu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specifičan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zbog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toga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što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radi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temama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najmanje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zastupljena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politika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najmanje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važno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ko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predsednik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obzirom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odluke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donose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najvećim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konsenzusom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Pojasnio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dosadašnja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parlamentarna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praksa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običaj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odnosno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simboličan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gest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zajedničkog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rada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mesto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zamenika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predednika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daje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opoziciji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posebno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imajući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vidu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vladajuća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većina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uvek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ima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konačnu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reč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Osim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ove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principijelne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primedbe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naveo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nema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sumnju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će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zbog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svega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rečenog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ovaj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odbor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dalje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dobro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raditi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2529" w:rsidRPr="00C80B01" w:rsidRDefault="00814CED" w:rsidP="006029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Branislav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Blažić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pojasnio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prilikom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razmatranja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kojim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Odborom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predsedavati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vodilo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računa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procentualnoj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zastupljenosti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svake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poslaničke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grupe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odnosu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ukupan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broj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poslanika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zato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može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govoriti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poštovan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demokratski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princip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Pored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toga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ističe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svaki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pravo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iznese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svoje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diskutuje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svim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temama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C7535" w:rsidRPr="00C80B01" w:rsidRDefault="00814CED" w:rsidP="008C75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Branka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Stamenković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sporila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opozicija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zastupljena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pojedinim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mestima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zamenika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ali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ističe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Pokret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Dosta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nema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jedno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mesto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dvadeset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iako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uz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Srpsku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radikalnu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stranku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najača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opoziciona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poslanička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grupa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ovom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sazivu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Smatra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ovakva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situacija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nelogična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osim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vladajuća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većina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opozicuju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podobnu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nepodobnu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21A47" w:rsidRPr="00C80B01" w:rsidRDefault="00814CED" w:rsidP="00B21A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Predsednik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med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Darko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Laketić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istakao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uvek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zalagao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toleranciju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dijalog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postojao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dogovor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podpredsedničkom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mestu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Narodnoj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Poslaničkom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grupom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ispoštovao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iako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vladajuća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većina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spremna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7FF3" w:rsidRPr="00C80B01" w:rsidRDefault="00814CED" w:rsidP="006029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Srđan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Nogo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saglasan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tiče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tiče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porodice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ali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apostrofirao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porodice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šire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teme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vezi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navodi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niko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nadležnog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oblast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porodice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socijalnih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dolazio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ovog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mandatar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Aleksandar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Vučić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prilikom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konsultacija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sastavu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Vlade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izrazio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slaganje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Srpskim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pokretom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Dveri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porodica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najvažnije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postoji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Upozorio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danas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nema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većeg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problema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izumiranja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srpskog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kojeg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svake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38.000 </w:t>
      </w:r>
      <w:r>
        <w:rPr>
          <w:rFonts w:ascii="Times New Roman" w:eastAsia="Times New Roman" w:hAnsi="Times New Roman" w:cs="Times New Roman"/>
          <w:sz w:val="24"/>
          <w:szCs w:val="24"/>
        </w:rPr>
        <w:t>manje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Zato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smatra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ovaj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problem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treba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prioritet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svih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državnih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institucija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svih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građana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porodice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treba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staviti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važno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mesto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uz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uključivanje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drugih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ministarstava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rešavanje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ovog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važnog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45E6" w:rsidRPr="00C80B01" w:rsidRDefault="00814CED" w:rsidP="00BD05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med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Darko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Laketić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ističe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porodicu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lekari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imaju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indentičan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prema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porodici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trude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unaprede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poprave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prema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porodici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svakom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smislu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20E56" w:rsidRPr="00C80B01" w:rsidRDefault="00814CED" w:rsidP="001B6E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Milovan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Krivokapić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podvukao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naziv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ovog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jasno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govori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čemu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pojedicima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porodicom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najviše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komuniciraju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lekari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zbog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čega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njegovom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delokrugu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0E56" w:rsidRPr="00C80B01" w:rsidRDefault="00814CED" w:rsidP="00920E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Nakon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diskusije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većinom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glasova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(10 </w:t>
      </w:r>
      <w:r>
        <w:rPr>
          <w:rFonts w:ascii="Times New Roman" w:eastAsia="Times New Roman" w:hAnsi="Times New Roman" w:cs="Times New Roman"/>
          <w:sz w:val="24"/>
          <w:szCs w:val="24"/>
        </w:rPr>
        <w:t>glasova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, 1 </w:t>
      </w:r>
      <w:r>
        <w:rPr>
          <w:rFonts w:ascii="Times New Roman" w:eastAsia="Times New Roman" w:hAnsi="Times New Roman" w:cs="Times New Roman"/>
          <w:sz w:val="24"/>
          <w:szCs w:val="24"/>
        </w:rPr>
        <w:t>glas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protiv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11 </w:t>
      </w:r>
      <w:r>
        <w:rPr>
          <w:rFonts w:ascii="Times New Roman" w:eastAsia="Times New Roman" w:hAnsi="Times New Roman" w:cs="Times New Roman"/>
          <w:sz w:val="24"/>
          <w:szCs w:val="24"/>
        </w:rPr>
        <w:t>prisutnih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izabrao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Ljubicu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Mrdaković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Todorović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zamenika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porodicu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>.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E56" w:rsidRPr="00C80B01" w:rsidRDefault="00B64AC2" w:rsidP="00920E5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20E56" w:rsidRPr="00C80B01" w:rsidRDefault="00B64AC2" w:rsidP="00AA1E57">
      <w:pPr>
        <w:tabs>
          <w:tab w:val="left" w:pos="709"/>
          <w:tab w:val="left" w:pos="993"/>
        </w:tabs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0B01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814CED">
        <w:rPr>
          <w:rFonts w:ascii="Times New Roman" w:hAnsi="Times New Roman" w:cs="Times New Roman"/>
          <w:sz w:val="24"/>
          <w:szCs w:val="24"/>
        </w:rPr>
        <w:t>Druga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tačka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dnevnog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hAnsi="Times New Roman" w:cs="Times New Roman"/>
          <w:sz w:val="24"/>
          <w:szCs w:val="24"/>
        </w:rPr>
        <w:t>reda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Pr="00C80B0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14CED">
        <w:rPr>
          <w:rFonts w:ascii="Times New Roman" w:eastAsia="Times New Roman" w:hAnsi="Times New Roman" w:cs="Times New Roman"/>
          <w:b/>
          <w:sz w:val="24"/>
          <w:szCs w:val="24"/>
        </w:rPr>
        <w:t>Obrazovanje</w:t>
      </w:r>
      <w:r w:rsidRPr="00C80B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b/>
          <w:sz w:val="24"/>
          <w:szCs w:val="24"/>
        </w:rPr>
        <w:t>Radne</w:t>
      </w:r>
      <w:r w:rsidRPr="00C80B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b/>
          <w:sz w:val="24"/>
          <w:szCs w:val="24"/>
        </w:rPr>
        <w:t>grupe</w:t>
      </w:r>
      <w:r w:rsidRPr="00C80B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b/>
          <w:sz w:val="24"/>
          <w:szCs w:val="24"/>
        </w:rPr>
        <w:t>za</w:t>
      </w:r>
      <w:r w:rsidRPr="00C80B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b/>
          <w:sz w:val="24"/>
          <w:szCs w:val="24"/>
        </w:rPr>
        <w:t>razmatranje</w:t>
      </w:r>
      <w:r w:rsidRPr="00C80B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b/>
          <w:sz w:val="24"/>
          <w:szCs w:val="24"/>
        </w:rPr>
        <w:t>predstavki</w:t>
      </w:r>
      <w:r w:rsidRPr="00C80B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b/>
          <w:sz w:val="24"/>
          <w:szCs w:val="24"/>
        </w:rPr>
        <w:t>građana</w:t>
      </w:r>
      <w:r w:rsidRPr="00C80B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C80B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b/>
          <w:sz w:val="24"/>
          <w:szCs w:val="24"/>
        </w:rPr>
        <w:t>organizacija</w:t>
      </w:r>
      <w:r w:rsidRPr="00C80B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b/>
          <w:sz w:val="24"/>
          <w:szCs w:val="24"/>
        </w:rPr>
        <w:t>iz</w:t>
      </w:r>
      <w:r w:rsidRPr="00C80B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b/>
          <w:sz w:val="24"/>
          <w:szCs w:val="24"/>
        </w:rPr>
        <w:t>delokruga</w:t>
      </w:r>
      <w:r w:rsidRPr="00C80B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b/>
          <w:sz w:val="24"/>
          <w:szCs w:val="24"/>
        </w:rPr>
        <w:t>Odbora</w:t>
      </w:r>
    </w:p>
    <w:p w:rsidR="000B4EC8" w:rsidRDefault="00814CED" w:rsidP="000B4E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Predsednik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med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Darko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Laketić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podsetio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predstavnička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funkcija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odnosno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ostvaruje</w:t>
      </w:r>
      <w:r w:rsidR="00B64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uspostavljanjem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razvijanjem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odnosa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između</w:t>
      </w:r>
      <w:r w:rsidR="00B64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građana</w:t>
      </w:r>
      <w:r w:rsidR="00B64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64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narodnih</w:t>
      </w:r>
      <w:r w:rsidR="00B64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poslanika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zastupaju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njihove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interese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Narodnoj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ostvarivanju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funkcije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narodni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poslanici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odborima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razmatraju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inicijative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peticije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predstavke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predloge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okviru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svoje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oblasti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odnosno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svog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delokruga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čemu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uvek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izveštavaju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podnosioce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Istakao</w:t>
      </w:r>
      <w:r w:rsidR="00B64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64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64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64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vaj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B64A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sazivu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2016.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razmotrio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170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predstavki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svakoj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doneo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odgovarajući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zaključak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Shodno</w:t>
      </w:r>
      <w:r w:rsidR="00B64A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tome</w:t>
      </w:r>
      <w:r w:rsidR="00B64A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B64A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 w:cs="Times New Roman"/>
          <w:sz w:val="24"/>
          <w:szCs w:val="24"/>
        </w:rPr>
        <w:t>glasno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ovlašćenjima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44. </w:t>
      </w:r>
      <w:r>
        <w:rPr>
          <w:rFonts w:ascii="Times New Roman" w:eastAsia="Times New Roman" w:hAnsi="Times New Roman" w:cs="Times New Roman"/>
          <w:sz w:val="24"/>
          <w:szCs w:val="24"/>
        </w:rPr>
        <w:t>stav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6. </w:t>
      </w:r>
      <w:r>
        <w:rPr>
          <w:rFonts w:ascii="Times New Roman" w:eastAsia="Times New Roman" w:hAnsi="Times New Roman" w:cs="Times New Roman"/>
          <w:sz w:val="24"/>
          <w:szCs w:val="24"/>
        </w:rPr>
        <w:t>Poslovnika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skupštine</w:t>
      </w:r>
      <w:r w:rsidR="00B64A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obrazovao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64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Radnu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grupu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razmatranje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predstavki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građana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organizacija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sastavu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Dragana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Barišić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Milovan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Krivokapić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Žarko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Korać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43A4" w:rsidRDefault="00814CED" w:rsidP="00920E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Zadatak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ove</w:t>
      </w:r>
      <w:r w:rsidR="00B64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radne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grupe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sastancima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razmatra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predstavke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građana</w:t>
      </w:r>
      <w:r w:rsidR="00B64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64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organizacija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priprema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njihovo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rešavanje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odnosno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postupanje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istim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čemu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periodično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podnositi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izveštaj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>.</w:t>
      </w:r>
      <w:r w:rsidR="00B64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0E56" w:rsidRPr="00C80B01" w:rsidRDefault="00814CED" w:rsidP="00920E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Pošto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upoznat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ovom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sazivu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stiglo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desetak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predstavki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tražio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sekretara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ih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odmah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uruči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članovima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Radne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grupe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narednim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danima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organizovati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sastanak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izvestiti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tome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471C" w:rsidRPr="00C80B01" w:rsidRDefault="00814CED" w:rsidP="00920E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Branka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Stamenković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iznela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primedbu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64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Radnoj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grupi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jedan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predstavnik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opozicije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opet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poslanik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Pokreta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Dosta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iako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izuzetno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zainteresovana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predstavkama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6471C" w:rsidRPr="00C80B01" w:rsidRDefault="00814CED" w:rsidP="00920E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Predsednik</w:t>
      </w:r>
      <w:r w:rsidR="00B64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B64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med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Darko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Laketić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izneo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prethodnom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sazivu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vodio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radnu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grupu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činila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lekara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jer</w:t>
      </w:r>
      <w:r w:rsidR="00B64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predstavke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uglavnom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odnosile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</w:t>
      </w:r>
      <w:r w:rsidR="00B64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tim</w:t>
      </w:r>
      <w:r w:rsidR="00B64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64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vezi</w:t>
      </w:r>
      <w:r w:rsidR="00B64AC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odlučio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radnu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grupu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predstavke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obrazuje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ovom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sastavu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jer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siguran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imenovani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odgovore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izazovima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njima</w:t>
      </w:r>
      <w:r w:rsidR="00B64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jer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imaju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bogato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iskustvo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svojoj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struci</w:t>
      </w:r>
      <w:r w:rsidR="00B64AC2" w:rsidRPr="00C80B01">
        <w:rPr>
          <w:rFonts w:ascii="Times New Roman" w:hAnsi="Times New Roman" w:cs="Times New Roman"/>
          <w:sz w:val="24"/>
          <w:szCs w:val="24"/>
        </w:rPr>
        <w:t>.</w:t>
      </w:r>
    </w:p>
    <w:p w:rsidR="00A83872" w:rsidRPr="00C80B01" w:rsidRDefault="00814CED" w:rsidP="00920E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Branka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Stamenković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upoznata</w:t>
      </w:r>
      <w:r w:rsidR="00B64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B64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radom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ovog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prethodnom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sazivu</w:t>
      </w:r>
      <w:r w:rsidR="00B64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tim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građani</w:t>
      </w:r>
      <w:r w:rsidR="00B64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64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organizacije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još</w:t>
      </w:r>
      <w:r w:rsidR="00B64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uvek</w:t>
      </w:r>
      <w:r w:rsidR="00B64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nailaze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probleme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unutar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zdravstvenog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sistema</w:t>
      </w:r>
      <w:r w:rsidR="00B64AC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Smatra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64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ovoj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radnoj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grupi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dobio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kvalitetu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upravo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članom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lekar</w:t>
      </w:r>
      <w:r w:rsidR="00B64AC2">
        <w:rPr>
          <w:rFonts w:ascii="Times New Roman" w:hAnsi="Times New Roman" w:cs="Times New Roman"/>
          <w:sz w:val="24"/>
          <w:szCs w:val="24"/>
        </w:rPr>
        <w:t>,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jer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problemi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sagledani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B64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drugačiji</w:t>
      </w:r>
      <w:r w:rsidR="00B64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način</w:t>
      </w:r>
      <w:r w:rsidR="00B64AC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B64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ugla</w:t>
      </w:r>
      <w:r w:rsidR="00B64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građanina</w:t>
      </w:r>
      <w:r w:rsidR="00B64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B64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B64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suočava</w:t>
      </w:r>
      <w:r w:rsidR="00B64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B64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zdravstvenim</w:t>
      </w:r>
      <w:r w:rsidR="00B64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sistemom</w:t>
      </w:r>
      <w:r w:rsidR="00B64AC2">
        <w:rPr>
          <w:rFonts w:ascii="Times New Roman" w:hAnsi="Times New Roman" w:cs="Times New Roman"/>
          <w:sz w:val="24"/>
          <w:szCs w:val="24"/>
        </w:rPr>
        <w:t>.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6DAC" w:rsidRPr="00C80B01" w:rsidRDefault="00814CED" w:rsidP="002F6C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Predsednik</w:t>
      </w:r>
      <w:r w:rsidR="00B64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B64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med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Darko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Laketić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odgovorio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biti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upoznati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svim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predstavkama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moći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diskutuju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njima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izjasne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B64AC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Konstatovao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64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44. </w:t>
      </w:r>
      <w:r>
        <w:rPr>
          <w:rFonts w:ascii="Times New Roman" w:eastAsia="Times New Roman" w:hAnsi="Times New Roman" w:cs="Times New Roman"/>
          <w:sz w:val="24"/>
          <w:szCs w:val="24"/>
        </w:rPr>
        <w:t>stav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6. </w:t>
      </w:r>
      <w:r>
        <w:rPr>
          <w:rFonts w:ascii="Times New Roman" w:eastAsia="Times New Roman" w:hAnsi="Times New Roman" w:cs="Times New Roman"/>
          <w:sz w:val="24"/>
          <w:szCs w:val="24"/>
        </w:rPr>
        <w:t>Poslovnika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obrazovao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Radnu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grupu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razmatranje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predstavki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građana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organizacija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delokruga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sastavu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Dragana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Barišić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Milovan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Krivokapić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Žarko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Korać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6CDF" w:rsidRPr="00C80B01" w:rsidRDefault="00C3787B" w:rsidP="00396DAC">
      <w:pPr>
        <w:tabs>
          <w:tab w:val="left" w:pos="709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6DAC" w:rsidRPr="00C80B01" w:rsidRDefault="00814CED" w:rsidP="00396DAC">
      <w:pPr>
        <w:tabs>
          <w:tab w:val="left" w:pos="709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Treća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tačka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dnevnog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Razno</w:t>
      </w:r>
    </w:p>
    <w:p w:rsidR="004B6353" w:rsidRPr="00C80B01" w:rsidRDefault="00814CED" w:rsidP="00396DAC">
      <w:pPr>
        <w:tabs>
          <w:tab w:val="left" w:pos="709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Branka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Stamenković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upozorila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krše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odredbe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Poslovnika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Narodne</w:t>
      </w:r>
      <w:r w:rsidR="00B64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obzirom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drže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ponedeljkom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tako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poslanici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moraju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napuštaju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skupštinsku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salu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vreme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plenarnog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zasedanja</w:t>
      </w:r>
      <w:r w:rsidR="00B64A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kojem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takođe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imaju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obavezu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prisustvuju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Smatra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neophodna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dinamika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održavanja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svakog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ponedeljka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kako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obradile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predstavke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teme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delokrugu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6353" w:rsidRPr="00C80B01" w:rsidRDefault="00814CED" w:rsidP="00396DAC">
      <w:pPr>
        <w:tabs>
          <w:tab w:val="left" w:pos="709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Žarko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Korać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odgovorio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uglavnom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održavaju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dane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zasedanja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razloga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smanjenja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troškova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zbog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dolaska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B64AC2">
        <w:rPr>
          <w:rFonts w:ascii="Times New Roman" w:eastAsia="Times New Roman" w:hAnsi="Times New Roman" w:cs="Times New Roman"/>
          <w:sz w:val="24"/>
          <w:szCs w:val="24"/>
        </w:rPr>
        <w:t>,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obzirom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veliki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broj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narodnih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poslanika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unutrašnjosti</w:t>
      </w:r>
      <w:r w:rsidR="00B64AC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Drugi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razlog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taj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poslanici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danu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nema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zasedanja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bave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svojim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primarnim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zanimanjem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Sugerisao</w:t>
      </w:r>
      <w:r w:rsidR="00B64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održavaju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vreme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pauze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plenarnog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zasedanja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6DAC" w:rsidRPr="00C80B01" w:rsidRDefault="00814CED" w:rsidP="00396DAC">
      <w:pPr>
        <w:tabs>
          <w:tab w:val="left" w:pos="709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Predsednik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B64AC2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med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Darko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Laketić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odgovorio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zbog</w:t>
      </w:r>
      <w:r w:rsidR="00B64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navedenih</w:t>
      </w:r>
      <w:r w:rsidR="00B64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razloga</w:t>
      </w:r>
      <w:r w:rsidR="00B64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truditi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saziva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pauzi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zasedanja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B64AC2">
        <w:rPr>
          <w:rFonts w:ascii="Times New Roman" w:hAnsi="Times New Roman" w:cs="Times New Roman"/>
          <w:sz w:val="24"/>
          <w:szCs w:val="24"/>
        </w:rPr>
        <w:t>.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353" w:rsidRPr="00C80B01" w:rsidRDefault="00814CED" w:rsidP="00396DAC">
      <w:pPr>
        <w:tabs>
          <w:tab w:val="left" w:pos="709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Dr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Dragan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Vesović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podržao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stav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održavaju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plenarno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zasedanje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razloga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 w:rsidR="00B64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stalnom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Narodnoj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skupštini</w:t>
      </w:r>
      <w:r w:rsidR="00B64AC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B64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B64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nema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značajne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njegovu</w:t>
      </w:r>
      <w:r w:rsidR="00B64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profesiju</w:t>
      </w:r>
      <w:r w:rsidR="00B64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64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stručni</w:t>
      </w:r>
      <w:r w:rsidR="00B64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</w:t>
      </w:r>
      <w:r w:rsidR="00B64AC2" w:rsidRPr="00C80B01">
        <w:rPr>
          <w:rFonts w:ascii="Times New Roman" w:hAnsi="Times New Roman" w:cs="Times New Roman"/>
          <w:sz w:val="24"/>
          <w:szCs w:val="24"/>
        </w:rPr>
        <w:t>.</w:t>
      </w:r>
    </w:p>
    <w:p w:rsidR="00850843" w:rsidRPr="00C80B01" w:rsidRDefault="00814CED" w:rsidP="00850843">
      <w:pPr>
        <w:tabs>
          <w:tab w:val="left" w:pos="709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Branka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Stamenković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replicirala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svoj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posao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shvata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jako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ozbiljno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razume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kako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dva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obavljati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valjano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tempo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Narodnoj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prethodnih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radilo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kasno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uveče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obaveza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narodnih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prisustvuju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sednicama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Takođe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povodom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troškova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podsetila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imaju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besplatan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prevoz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drumskom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železničkom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drugom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saobraćaju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jeftinije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dolaska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sopstvenim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autom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0E56" w:rsidRPr="00C80B01" w:rsidRDefault="00814CED" w:rsidP="006C7E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Predsednik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med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Darko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Laketić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reagovao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tako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upozorio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neće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tolerisati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političku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demagogiju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diskusijama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posebno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uvredljivo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obraćanje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poslanicima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svoj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posao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obavljaju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časno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obzirom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svaki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bavi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strukom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školovao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Smatra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komentari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vrste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nekorektni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uvredljivi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37AE" w:rsidRPr="00C80B01" w:rsidRDefault="00814CED" w:rsidP="006C7E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Dragana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Barišić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istakla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diskusija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prešla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prag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tolerancije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slaže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stavom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razloga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ona</w:t>
      </w:r>
      <w:r w:rsidR="00B64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lično</w:t>
      </w:r>
      <w:r w:rsidR="00B64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profesionalne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privatne</w:t>
      </w:r>
      <w:r w:rsidR="00B64AC2" w:rsidRPr="00B741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obaveze</w:t>
      </w:r>
      <w:r w:rsidR="00B64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uspeva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obavlja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dobar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način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tražila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ubuduće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oduzima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reč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zbog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ovakve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diskusije</w:t>
      </w:r>
      <w:r w:rsidR="00B64AC2" w:rsidRPr="00C80B01">
        <w:rPr>
          <w:rFonts w:ascii="Times New Roman" w:hAnsi="Times New Roman" w:cs="Times New Roman"/>
          <w:sz w:val="24"/>
          <w:szCs w:val="24"/>
        </w:rPr>
        <w:t>.</w:t>
      </w:r>
    </w:p>
    <w:p w:rsidR="007037AE" w:rsidRPr="00C80B01" w:rsidRDefault="00814CED" w:rsidP="006C7E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Branka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Stamenković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uputila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izvinjenje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kolegama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njenu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diskusiju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shvatili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uvredljivu</w:t>
      </w:r>
      <w:r w:rsidR="00B64AC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B64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potom</w:t>
      </w:r>
      <w:r w:rsidR="00B64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64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zatražila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objašnjenje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raditi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kako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Poslovnik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nalaže</w:t>
      </w:r>
      <w:r w:rsidR="00B64AC2" w:rsidRPr="00C80B01">
        <w:rPr>
          <w:rFonts w:ascii="Times New Roman" w:hAnsi="Times New Roman" w:cs="Times New Roman"/>
          <w:sz w:val="24"/>
          <w:szCs w:val="24"/>
        </w:rPr>
        <w:t>.</w:t>
      </w:r>
    </w:p>
    <w:p w:rsidR="00771DC9" w:rsidRPr="00C80B01" w:rsidRDefault="00814CED" w:rsidP="003D07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Predsednik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med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Darko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Laketić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odgovorio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održavati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uvek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neophodno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postoji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potreba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razmotre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njegovog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delokruga</w:t>
      </w:r>
      <w:r w:rsidR="00B64AC2" w:rsidRPr="00C80B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1DC9" w:rsidRPr="00C80B01" w:rsidRDefault="00C3787B" w:rsidP="006C7E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44A1" w:rsidRPr="00C80B01" w:rsidRDefault="00B64AC2" w:rsidP="00677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Sednica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završena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13,00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časova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44A1" w:rsidRPr="00C80B01" w:rsidRDefault="00C3787B" w:rsidP="00677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44A1" w:rsidRPr="00C80B01" w:rsidRDefault="00B64AC2" w:rsidP="00677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B44A1" w:rsidRPr="00C80B01" w:rsidRDefault="00B64AC2" w:rsidP="00677F48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SEKRETAR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14CED">
        <w:rPr>
          <w:rFonts w:ascii="Times New Roman" w:eastAsia="Times New Roman" w:hAnsi="Times New Roman" w:cs="Times New Roman"/>
          <w:sz w:val="24"/>
          <w:szCs w:val="24"/>
        </w:rPr>
        <w:t>PREDSEDNIK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B44A1" w:rsidRPr="00C80B01" w:rsidRDefault="00B64AC2" w:rsidP="003442F0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0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B44A1" w:rsidRPr="00C80B01" w:rsidRDefault="00814CED" w:rsidP="00677F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Božana</w:t>
      </w:r>
      <w:r w:rsidR="00B64AC2" w:rsidRPr="00C80B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Vojinović</w:t>
      </w:r>
      <w:r w:rsidR="00B64AC2" w:rsidRPr="00C80B0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  <w:r w:rsidR="00B64AC2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="00B64AC2" w:rsidRPr="00C80B0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>Dr</w:t>
      </w:r>
      <w:r w:rsidR="00B64AC2" w:rsidRPr="00C80B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sc</w:t>
      </w:r>
      <w:r w:rsidR="00B64AC2" w:rsidRPr="00C80B0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med</w:t>
      </w:r>
      <w:r w:rsidR="00B64AC2" w:rsidRPr="00C80B0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Darko</w:t>
      </w:r>
      <w:r w:rsidR="00B64AC2" w:rsidRPr="00C80B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Laketić</w:t>
      </w:r>
    </w:p>
    <w:p w:rsidR="00031CD2" w:rsidRPr="00C80B01" w:rsidRDefault="00B64AC2" w:rsidP="00677F48">
      <w:pPr>
        <w:jc w:val="both"/>
        <w:rPr>
          <w:rFonts w:ascii="Times New Roman" w:hAnsi="Times New Roman" w:cs="Times New Roman"/>
          <w:sz w:val="24"/>
          <w:szCs w:val="24"/>
        </w:rPr>
      </w:pPr>
      <w:r w:rsidRPr="00C80B01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031CD2" w:rsidRPr="00C80B01" w:rsidSect="00A67532">
      <w:headerReference w:type="default" r:id="rId9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87B" w:rsidRDefault="00C3787B">
      <w:pPr>
        <w:spacing w:after="0" w:line="240" w:lineRule="auto"/>
      </w:pPr>
      <w:r>
        <w:separator/>
      </w:r>
    </w:p>
  </w:endnote>
  <w:endnote w:type="continuationSeparator" w:id="0">
    <w:p w:rsidR="00C3787B" w:rsidRDefault="00C37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87B" w:rsidRDefault="00C3787B">
      <w:pPr>
        <w:spacing w:after="0" w:line="240" w:lineRule="auto"/>
      </w:pPr>
      <w:r>
        <w:separator/>
      </w:r>
    </w:p>
  </w:footnote>
  <w:footnote w:type="continuationSeparator" w:id="0">
    <w:p w:rsidR="00C3787B" w:rsidRDefault="00C37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0957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6F1B1E" w:rsidRDefault="00B64AC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4CE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E20D2" w:rsidRDefault="00C378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30E8B"/>
    <w:multiLevelType w:val="hybridMultilevel"/>
    <w:tmpl w:val="9FB8EF3C"/>
    <w:lvl w:ilvl="0" w:tplc="B33A6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803DBE" w:tentative="1">
      <w:start w:val="1"/>
      <w:numFmt w:val="lowerLetter"/>
      <w:lvlText w:val="%2."/>
      <w:lvlJc w:val="left"/>
      <w:pPr>
        <w:ind w:left="1440" w:hanging="360"/>
      </w:pPr>
    </w:lvl>
    <w:lvl w:ilvl="2" w:tplc="22CC640A" w:tentative="1">
      <w:start w:val="1"/>
      <w:numFmt w:val="lowerRoman"/>
      <w:lvlText w:val="%3."/>
      <w:lvlJc w:val="right"/>
      <w:pPr>
        <w:ind w:left="2160" w:hanging="180"/>
      </w:pPr>
    </w:lvl>
    <w:lvl w:ilvl="3" w:tplc="3EF49404" w:tentative="1">
      <w:start w:val="1"/>
      <w:numFmt w:val="decimal"/>
      <w:lvlText w:val="%4."/>
      <w:lvlJc w:val="left"/>
      <w:pPr>
        <w:ind w:left="2880" w:hanging="360"/>
      </w:pPr>
    </w:lvl>
    <w:lvl w:ilvl="4" w:tplc="D8EEBC0C" w:tentative="1">
      <w:start w:val="1"/>
      <w:numFmt w:val="lowerLetter"/>
      <w:lvlText w:val="%5."/>
      <w:lvlJc w:val="left"/>
      <w:pPr>
        <w:ind w:left="3600" w:hanging="360"/>
      </w:pPr>
    </w:lvl>
    <w:lvl w:ilvl="5" w:tplc="CDEA19FE" w:tentative="1">
      <w:start w:val="1"/>
      <w:numFmt w:val="lowerRoman"/>
      <w:lvlText w:val="%6."/>
      <w:lvlJc w:val="right"/>
      <w:pPr>
        <w:ind w:left="4320" w:hanging="180"/>
      </w:pPr>
    </w:lvl>
    <w:lvl w:ilvl="6" w:tplc="7E26DE30" w:tentative="1">
      <w:start w:val="1"/>
      <w:numFmt w:val="decimal"/>
      <w:lvlText w:val="%7."/>
      <w:lvlJc w:val="left"/>
      <w:pPr>
        <w:ind w:left="5040" w:hanging="360"/>
      </w:pPr>
    </w:lvl>
    <w:lvl w:ilvl="7" w:tplc="89EE086A" w:tentative="1">
      <w:start w:val="1"/>
      <w:numFmt w:val="lowerLetter"/>
      <w:lvlText w:val="%8."/>
      <w:lvlJc w:val="left"/>
      <w:pPr>
        <w:ind w:left="5760" w:hanging="360"/>
      </w:pPr>
    </w:lvl>
    <w:lvl w:ilvl="8" w:tplc="1AD840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9D70D0"/>
    <w:multiLevelType w:val="hybridMultilevel"/>
    <w:tmpl w:val="319CACDE"/>
    <w:lvl w:ilvl="0" w:tplc="CCB849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D236207A" w:tentative="1">
      <w:start w:val="1"/>
      <w:numFmt w:val="lowerLetter"/>
      <w:lvlText w:val="%2."/>
      <w:lvlJc w:val="left"/>
      <w:pPr>
        <w:ind w:left="1440" w:hanging="360"/>
      </w:pPr>
    </w:lvl>
    <w:lvl w:ilvl="2" w:tplc="42E00DCA" w:tentative="1">
      <w:start w:val="1"/>
      <w:numFmt w:val="lowerRoman"/>
      <w:lvlText w:val="%3."/>
      <w:lvlJc w:val="right"/>
      <w:pPr>
        <w:ind w:left="2160" w:hanging="180"/>
      </w:pPr>
    </w:lvl>
    <w:lvl w:ilvl="3" w:tplc="701691F8" w:tentative="1">
      <w:start w:val="1"/>
      <w:numFmt w:val="decimal"/>
      <w:lvlText w:val="%4."/>
      <w:lvlJc w:val="left"/>
      <w:pPr>
        <w:ind w:left="2880" w:hanging="360"/>
      </w:pPr>
    </w:lvl>
    <w:lvl w:ilvl="4" w:tplc="570E268C" w:tentative="1">
      <w:start w:val="1"/>
      <w:numFmt w:val="lowerLetter"/>
      <w:lvlText w:val="%5."/>
      <w:lvlJc w:val="left"/>
      <w:pPr>
        <w:ind w:left="3600" w:hanging="360"/>
      </w:pPr>
    </w:lvl>
    <w:lvl w:ilvl="5" w:tplc="2AB6EB62" w:tentative="1">
      <w:start w:val="1"/>
      <w:numFmt w:val="lowerRoman"/>
      <w:lvlText w:val="%6."/>
      <w:lvlJc w:val="right"/>
      <w:pPr>
        <w:ind w:left="4320" w:hanging="180"/>
      </w:pPr>
    </w:lvl>
    <w:lvl w:ilvl="6" w:tplc="C3204EDC" w:tentative="1">
      <w:start w:val="1"/>
      <w:numFmt w:val="decimal"/>
      <w:lvlText w:val="%7."/>
      <w:lvlJc w:val="left"/>
      <w:pPr>
        <w:ind w:left="5040" w:hanging="360"/>
      </w:pPr>
    </w:lvl>
    <w:lvl w:ilvl="7" w:tplc="E5C41DAC" w:tentative="1">
      <w:start w:val="1"/>
      <w:numFmt w:val="lowerLetter"/>
      <w:lvlText w:val="%8."/>
      <w:lvlJc w:val="left"/>
      <w:pPr>
        <w:ind w:left="5760" w:hanging="360"/>
      </w:pPr>
    </w:lvl>
    <w:lvl w:ilvl="8" w:tplc="C668349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605"/>
    <w:rsid w:val="00814CED"/>
    <w:rsid w:val="00966467"/>
    <w:rsid w:val="00B64AC2"/>
    <w:rsid w:val="00B85605"/>
    <w:rsid w:val="00C3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4A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4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4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4A1"/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92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927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4A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4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4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4A1"/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92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927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E9EAA-7120-4689-A96D-2B7DA8647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2154</Words>
  <Characters>12281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Sladjana Velimirovic</cp:lastModifiedBy>
  <cp:revision>3</cp:revision>
  <cp:lastPrinted>2016-10-19T11:56:00Z</cp:lastPrinted>
  <dcterms:created xsi:type="dcterms:W3CDTF">2016-11-21T09:23:00Z</dcterms:created>
  <dcterms:modified xsi:type="dcterms:W3CDTF">2016-11-21T09:23:00Z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218152</vt:lpwstr>
  </property>
  <property fmtid="{D5CDD505-2E9C-101B-9397-08002B2CF9AE}" pid="3" name="UserID">
    <vt:lpwstr>683</vt:lpwstr>
  </property>
</Properties>
</file>